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8e332cd8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e767b8e89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Dzivgeliya,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3f9478d184e75" /><Relationship Type="http://schemas.openxmlformats.org/officeDocument/2006/relationships/numbering" Target="/word/numbering.xml" Id="Rfd11c00af9a94c57" /><Relationship Type="http://schemas.openxmlformats.org/officeDocument/2006/relationships/settings" Target="/word/settings.xml" Id="Re90b4817032b4e52" /><Relationship Type="http://schemas.openxmlformats.org/officeDocument/2006/relationships/image" Target="/word/media/b079891e-37cc-4037-84d2-0c53f66ae6b2.png" Id="Rbece767b8e894b2b" /></Relationships>
</file>