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79a8e1bf9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be35ed57e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Emirovo,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cd09660e24cdc" /><Relationship Type="http://schemas.openxmlformats.org/officeDocument/2006/relationships/numbering" Target="/word/numbering.xml" Id="Rfe7072b7c57547b2" /><Relationship Type="http://schemas.openxmlformats.org/officeDocument/2006/relationships/settings" Target="/word/settings.xml" Id="R298c199b2bf54993" /><Relationship Type="http://schemas.openxmlformats.org/officeDocument/2006/relationships/image" Target="/word/media/97699aab-09a9-48ff-8d93-78ddc1afb334.png" Id="Raafbe35ed57e4056" /></Relationships>
</file>