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3d27acf99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5d91016e6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Franduk Makhala,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44ca06f2f4ed7" /><Relationship Type="http://schemas.openxmlformats.org/officeDocument/2006/relationships/numbering" Target="/word/numbering.xml" Id="Rfae3eeb49f744a46" /><Relationship Type="http://schemas.openxmlformats.org/officeDocument/2006/relationships/settings" Target="/word/settings.xml" Id="R2ed8e804ef5d409e" /><Relationship Type="http://schemas.openxmlformats.org/officeDocument/2006/relationships/image" Target="/word/media/76d06899-2490-494b-8b4f-ad3c0319ce44.png" Id="R83f5d91016e64df1" /></Relationships>
</file>