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840be528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78fc3c0e2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4e01cc5964153" /><Relationship Type="http://schemas.openxmlformats.org/officeDocument/2006/relationships/numbering" Target="/word/numbering.xml" Id="R1e5438f2fd0340ce" /><Relationship Type="http://schemas.openxmlformats.org/officeDocument/2006/relationships/settings" Target="/word/settings.xml" Id="Rb7c8aeb03285458e" /><Relationship Type="http://schemas.openxmlformats.org/officeDocument/2006/relationships/image" Target="/word/media/467fad3e-0066-4cba-86f6-454c0a02a345.png" Id="Rbbe78fc3c0e24c21" /></Relationships>
</file>