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418deb13d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ee9398a22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Gorna Ribnitsa,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fe5678c7b462e" /><Relationship Type="http://schemas.openxmlformats.org/officeDocument/2006/relationships/numbering" Target="/word/numbering.xml" Id="R0837ad164296437a" /><Relationship Type="http://schemas.openxmlformats.org/officeDocument/2006/relationships/settings" Target="/word/settings.xml" Id="R55eba79e05fb4a51" /><Relationship Type="http://schemas.openxmlformats.org/officeDocument/2006/relationships/image" Target="/word/media/5984713d-740c-43eb-8f35-a290a35e26df.png" Id="Re6fee9398a224de3" /></Relationships>
</file>