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4a77790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6aba263c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059b931240ff" /><Relationship Type="http://schemas.openxmlformats.org/officeDocument/2006/relationships/numbering" Target="/word/numbering.xml" Id="R7fcc8eca2b4643d2" /><Relationship Type="http://schemas.openxmlformats.org/officeDocument/2006/relationships/settings" Target="/word/settings.xml" Id="Ra638d7b202484615" /><Relationship Type="http://schemas.openxmlformats.org/officeDocument/2006/relationships/image" Target="/word/media/69662077-473d-42c1-a5b3-b91c47a86171.png" Id="Rc4046aba263c4fde" /></Relationships>
</file>