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1f46daeba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922efae3c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Gradinska Reka,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c070bde5e4ed1" /><Relationship Type="http://schemas.openxmlformats.org/officeDocument/2006/relationships/numbering" Target="/word/numbering.xml" Id="R8e2a680238af4cf2" /><Relationship Type="http://schemas.openxmlformats.org/officeDocument/2006/relationships/settings" Target="/word/settings.xml" Id="Rb4314322673f4983" /><Relationship Type="http://schemas.openxmlformats.org/officeDocument/2006/relationships/image" Target="/word/media/a020a935-d9e9-446d-aef4-63bc4258efed.png" Id="R8d5922efae3c4940" /></Relationships>
</file>