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a1bc2659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8108d60e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0c09ac1f94a3f" /><Relationship Type="http://schemas.openxmlformats.org/officeDocument/2006/relationships/numbering" Target="/word/numbering.xml" Id="R6a4c3424edec467c" /><Relationship Type="http://schemas.openxmlformats.org/officeDocument/2006/relationships/settings" Target="/word/settings.xml" Id="R5ad4d81d17004c0b" /><Relationship Type="http://schemas.openxmlformats.org/officeDocument/2006/relationships/image" Target="/word/media/c5b91452-7995-4a7b-a7b0-314460223b60.png" Id="R28d98108d60e492e" /></Relationships>
</file>