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b88eea7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1abd59b13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Idilevo,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55937af304be2" /><Relationship Type="http://schemas.openxmlformats.org/officeDocument/2006/relationships/numbering" Target="/word/numbering.xml" Id="R8e86855666a6454c" /><Relationship Type="http://schemas.openxmlformats.org/officeDocument/2006/relationships/settings" Target="/word/settings.xml" Id="R0e24e5ee99fe48c4" /><Relationship Type="http://schemas.openxmlformats.org/officeDocument/2006/relationships/image" Target="/word/media/b8ebbf46-777a-418e-af62-0127027abcca.png" Id="Rb551abd59b1342cb" /></Relationships>
</file>