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42f58d34d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b2a3ab89b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4bd2b16bb4f3f" /><Relationship Type="http://schemas.openxmlformats.org/officeDocument/2006/relationships/numbering" Target="/word/numbering.xml" Id="Re73655bd2549406d" /><Relationship Type="http://schemas.openxmlformats.org/officeDocument/2006/relationships/settings" Target="/word/settings.xml" Id="R07230bdf09fd4d1b" /><Relationship Type="http://schemas.openxmlformats.org/officeDocument/2006/relationships/image" Target="/word/media/ba9b16c6-19cc-49ac-ab3c-790d58134793.png" Id="R959b2a3ab89b450b" /></Relationships>
</file>