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3ef6f493e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3035e3297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Kalimantsi,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95cdbcd024cf2" /><Relationship Type="http://schemas.openxmlformats.org/officeDocument/2006/relationships/numbering" Target="/word/numbering.xml" Id="R509d29c187a64bdf" /><Relationship Type="http://schemas.openxmlformats.org/officeDocument/2006/relationships/settings" Target="/word/settings.xml" Id="R9335c46ff724488f" /><Relationship Type="http://schemas.openxmlformats.org/officeDocument/2006/relationships/image" Target="/word/media/da3e9c4d-d5c2-4313-abef-c852cd9d6525.png" Id="R19b3035e32974f57" /></Relationships>
</file>