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aaf7957ca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9b0713cb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Karaivantsi,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4aac6e05446a2" /><Relationship Type="http://schemas.openxmlformats.org/officeDocument/2006/relationships/numbering" Target="/word/numbering.xml" Id="R89b29fe7d9884038" /><Relationship Type="http://schemas.openxmlformats.org/officeDocument/2006/relationships/settings" Target="/word/settings.xml" Id="Ra1bf04749e2d4e5d" /><Relationship Type="http://schemas.openxmlformats.org/officeDocument/2006/relationships/image" Target="/word/media/8469fd4e-a30c-4f30-9350-3b6978397c6e.png" Id="Ra2e9b0713cbd4c6e" /></Relationships>
</file>