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322d22ce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a33f5301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c01bab78425d" /><Relationship Type="http://schemas.openxmlformats.org/officeDocument/2006/relationships/numbering" Target="/word/numbering.xml" Id="Rf8cd70a8b6e54621" /><Relationship Type="http://schemas.openxmlformats.org/officeDocument/2006/relationships/settings" Target="/word/settings.xml" Id="R391e955c33bb4b92" /><Relationship Type="http://schemas.openxmlformats.org/officeDocument/2006/relationships/image" Target="/word/media/ec553b52-3b53-4110-91dd-3ea84ed6daa1.png" Id="Rfc0a33f530184bdb" /></Relationships>
</file>