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0272a9d1f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bfb525a9b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Karnobat,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1bef5e28947a6" /><Relationship Type="http://schemas.openxmlformats.org/officeDocument/2006/relationships/numbering" Target="/word/numbering.xml" Id="R8fb3a9d89c834df8" /><Relationship Type="http://schemas.openxmlformats.org/officeDocument/2006/relationships/settings" Target="/word/settings.xml" Id="R756440b124bb44d7" /><Relationship Type="http://schemas.openxmlformats.org/officeDocument/2006/relationships/image" Target="/word/media/30bb81ea-b638-4c0f-82e5-52e1b55aeec9.png" Id="R392bfb525a9b492c" /></Relationships>
</file>