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9dd39ef85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daf092ac5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Kipra,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c5f2097fa44b4" /><Relationship Type="http://schemas.openxmlformats.org/officeDocument/2006/relationships/numbering" Target="/word/numbering.xml" Id="R25278cf24b67480e" /><Relationship Type="http://schemas.openxmlformats.org/officeDocument/2006/relationships/settings" Target="/word/settings.xml" Id="R72dbbd68209d480e" /><Relationship Type="http://schemas.openxmlformats.org/officeDocument/2006/relationships/image" Target="/word/media/15bcb8c2-0103-4ca2-8931-a1af25273175.png" Id="R88cdaf092ac54eb0" /></Relationships>
</file>