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7a8218b26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fb9abca1d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Klenovik,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0c91cf4c84c11" /><Relationship Type="http://schemas.openxmlformats.org/officeDocument/2006/relationships/numbering" Target="/word/numbering.xml" Id="R55f7948c3b9547d2" /><Relationship Type="http://schemas.openxmlformats.org/officeDocument/2006/relationships/settings" Target="/word/settings.xml" Id="R70ad7506f32a435d" /><Relationship Type="http://schemas.openxmlformats.org/officeDocument/2006/relationships/image" Target="/word/media/aea2c4d8-5185-4b77-adf2-7e4acc639560.png" Id="R4befb9abca1d46c7" /></Relationships>
</file>