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935ee209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f7f96293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Kostinbrod,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a27aa96634cd7" /><Relationship Type="http://schemas.openxmlformats.org/officeDocument/2006/relationships/numbering" Target="/word/numbering.xml" Id="R2336abee83884a94" /><Relationship Type="http://schemas.openxmlformats.org/officeDocument/2006/relationships/settings" Target="/word/settings.xml" Id="Rbe0f62a537914c3b" /><Relationship Type="http://schemas.openxmlformats.org/officeDocument/2006/relationships/image" Target="/word/media/d78db80d-a7cf-4466-b6de-19f9443c108b.png" Id="R2255f7f962934fad" /></Relationships>
</file>