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b572c3e8e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ec7bd94a2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c6605c3234a55" /><Relationship Type="http://schemas.openxmlformats.org/officeDocument/2006/relationships/numbering" Target="/word/numbering.xml" Id="Rbb8b2e32e17d43d8" /><Relationship Type="http://schemas.openxmlformats.org/officeDocument/2006/relationships/settings" Target="/word/settings.xml" Id="R13314cac90ca4a0f" /><Relationship Type="http://schemas.openxmlformats.org/officeDocument/2006/relationships/image" Target="/word/media/bab9e05d-5b4f-42a6-96eb-3b07a00b2dd3.png" Id="R2faec7bd94a24615" /></Relationships>
</file>