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5b62d3168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eca18785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Kuklya,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28d7850e742f9" /><Relationship Type="http://schemas.openxmlformats.org/officeDocument/2006/relationships/numbering" Target="/word/numbering.xml" Id="R389109418321477a" /><Relationship Type="http://schemas.openxmlformats.org/officeDocument/2006/relationships/settings" Target="/word/settings.xml" Id="R3b17ee9f5fd94223" /><Relationship Type="http://schemas.openxmlformats.org/officeDocument/2006/relationships/image" Target="/word/media/f07622cc-793d-4727-85bc-8bee9e07b9dc.png" Id="R664eca187853499b" /></Relationships>
</file>