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61eedfec9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c8776958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Kurlanovo,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ceeef71f3484c" /><Relationship Type="http://schemas.openxmlformats.org/officeDocument/2006/relationships/numbering" Target="/word/numbering.xml" Id="Rf2cda263ea6b4b9e" /><Relationship Type="http://schemas.openxmlformats.org/officeDocument/2006/relationships/settings" Target="/word/settings.xml" Id="Rb3ac9292b6cc4ae6" /><Relationship Type="http://schemas.openxmlformats.org/officeDocument/2006/relationships/image" Target="/word/media/18ea196a-2948-40b6-b291-ce2888aab269.png" Id="Rc7cc877695854119" /></Relationships>
</file>