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c44c3a33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090c0405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Lopyanski Khanove,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ce5b7db24b54" /><Relationship Type="http://schemas.openxmlformats.org/officeDocument/2006/relationships/numbering" Target="/word/numbering.xml" Id="R8d66b0865d2348fa" /><Relationship Type="http://schemas.openxmlformats.org/officeDocument/2006/relationships/settings" Target="/word/settings.xml" Id="R201934d737544b5c" /><Relationship Type="http://schemas.openxmlformats.org/officeDocument/2006/relationships/image" Target="/word/media/1e9610f4-4493-4a1c-8384-345040463836.png" Id="R70e1090c0405472a" /></Relationships>
</file>