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49da86aa6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610d7a6f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Lulichka,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c76ff741c4dfa" /><Relationship Type="http://schemas.openxmlformats.org/officeDocument/2006/relationships/numbering" Target="/word/numbering.xml" Id="R81cd7646879c4d16" /><Relationship Type="http://schemas.openxmlformats.org/officeDocument/2006/relationships/settings" Target="/word/settings.xml" Id="R1e6a101befaf4a1a" /><Relationship Type="http://schemas.openxmlformats.org/officeDocument/2006/relationships/image" Target="/word/media/83407876-df23-426c-b81d-3ee66ae9674e.png" Id="R91f610d7a6ff4795" /></Relationships>
</file>