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d231800c7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d17cd754e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Marutsekovtsi,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d725685c4710" /><Relationship Type="http://schemas.openxmlformats.org/officeDocument/2006/relationships/numbering" Target="/word/numbering.xml" Id="R3606f912aa0c49e1" /><Relationship Type="http://schemas.openxmlformats.org/officeDocument/2006/relationships/settings" Target="/word/settings.xml" Id="R29b79c632e394fed" /><Relationship Type="http://schemas.openxmlformats.org/officeDocument/2006/relationships/image" Target="/word/media/6a87440c-fa44-499b-9189-5284082d7e54.png" Id="R294d17cd754e4412" /></Relationships>
</file>