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955c6493e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2d95a9c1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89fe4f804152" /><Relationship Type="http://schemas.openxmlformats.org/officeDocument/2006/relationships/numbering" Target="/word/numbering.xml" Id="R3d533fe7050e4c7e" /><Relationship Type="http://schemas.openxmlformats.org/officeDocument/2006/relationships/settings" Target="/word/settings.xml" Id="R3d88a623a6a04bee" /><Relationship Type="http://schemas.openxmlformats.org/officeDocument/2006/relationships/image" Target="/word/media/0e8c9620-75d7-4d1f-80ae-7194ffd1599d.png" Id="R15292d95a9c14289" /></Relationships>
</file>