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a4b3ca974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296086cfd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Neykovo,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ba50a58c0483f" /><Relationship Type="http://schemas.openxmlformats.org/officeDocument/2006/relationships/numbering" Target="/word/numbering.xml" Id="R2ed20c9d661144db" /><Relationship Type="http://schemas.openxmlformats.org/officeDocument/2006/relationships/settings" Target="/word/settings.xml" Id="R1cd7bde164c544d8" /><Relationship Type="http://schemas.openxmlformats.org/officeDocument/2006/relationships/image" Target="/word/media/7880e809-ad9a-460e-95f1-28ed0cbdafdd.png" Id="Rd3e296086cfd4d50" /></Relationships>
</file>