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d2e12d152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3ee06d5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Novoseltsi,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abb3b79034450" /><Relationship Type="http://schemas.openxmlformats.org/officeDocument/2006/relationships/numbering" Target="/word/numbering.xml" Id="R268fd638d3774d4e" /><Relationship Type="http://schemas.openxmlformats.org/officeDocument/2006/relationships/settings" Target="/word/settings.xml" Id="Re47da197356a4806" /><Relationship Type="http://schemas.openxmlformats.org/officeDocument/2006/relationships/image" Target="/word/media/d3dee3ef-5b2b-43f0-9a0d-ae89f295a4a4.png" Id="Rfd5e3ee06d5545e0" /></Relationships>
</file>