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a7c0d3617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cde37bf05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Obradovtsi,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ea64f523d4321" /><Relationship Type="http://schemas.openxmlformats.org/officeDocument/2006/relationships/numbering" Target="/word/numbering.xml" Id="Rf4fbd6f396b1431c" /><Relationship Type="http://schemas.openxmlformats.org/officeDocument/2006/relationships/settings" Target="/word/settings.xml" Id="Rf6fe113ba29143de" /><Relationship Type="http://schemas.openxmlformats.org/officeDocument/2006/relationships/image" Target="/word/media/8e414004-2ebd-41da-8659-520e84e46f19.png" Id="Rbe2cde37bf0547d3" /></Relationships>
</file>