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e571b1a8c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79d55ccdb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Oslarka,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e2ae43c10444b" /><Relationship Type="http://schemas.openxmlformats.org/officeDocument/2006/relationships/numbering" Target="/word/numbering.xml" Id="R5f2f4d785fba423b" /><Relationship Type="http://schemas.openxmlformats.org/officeDocument/2006/relationships/settings" Target="/word/settings.xml" Id="Rbda501dd3cb74dac" /><Relationship Type="http://schemas.openxmlformats.org/officeDocument/2006/relationships/image" Target="/word/media/92c95313-7627-47e1-aecf-ea191f60e554.png" Id="Rffd79d55ccdb4681" /></Relationships>
</file>