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1e93dbee2e4c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4d5d3bc1e141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Padesh,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8a931c2b16460d" /><Relationship Type="http://schemas.openxmlformats.org/officeDocument/2006/relationships/numbering" Target="/word/numbering.xml" Id="R430c82a3ab70466f" /><Relationship Type="http://schemas.openxmlformats.org/officeDocument/2006/relationships/settings" Target="/word/settings.xml" Id="Re573928e02f8469f" /><Relationship Type="http://schemas.openxmlformats.org/officeDocument/2006/relationships/image" Target="/word/media/915a295f-a090-42d7-9ea6-12f8e858ae13.png" Id="R3e4d5d3bc1e141b0" /></Relationships>
</file>