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06195d9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632e2237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Pchelinovo,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acbb55ac4945" /><Relationship Type="http://schemas.openxmlformats.org/officeDocument/2006/relationships/numbering" Target="/word/numbering.xml" Id="R58d88a5968e443c1" /><Relationship Type="http://schemas.openxmlformats.org/officeDocument/2006/relationships/settings" Target="/word/settings.xml" Id="Rfa409d5814214f60" /><Relationship Type="http://schemas.openxmlformats.org/officeDocument/2006/relationships/image" Target="/word/media/7573578d-045d-40e7-8075-5fba1c442ece.png" Id="Rd86632e223714637" /></Relationships>
</file>