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5ff714f93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49ce9e1c5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Pepelka,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7089b8c044d6a" /><Relationship Type="http://schemas.openxmlformats.org/officeDocument/2006/relationships/numbering" Target="/word/numbering.xml" Id="R22dddedbe8dc4e0e" /><Relationship Type="http://schemas.openxmlformats.org/officeDocument/2006/relationships/settings" Target="/word/settings.xml" Id="R40c03986dc374cb0" /><Relationship Type="http://schemas.openxmlformats.org/officeDocument/2006/relationships/image" Target="/word/media/7ef861f7-54fb-4b26-833d-191ff9e60163.png" Id="R88d49ce9e1c547f6" /></Relationships>
</file>