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35fcee07f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f094a42aa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Pesnopoy,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ba4d81f964753" /><Relationship Type="http://schemas.openxmlformats.org/officeDocument/2006/relationships/numbering" Target="/word/numbering.xml" Id="R3544c7a42a514b0e" /><Relationship Type="http://schemas.openxmlformats.org/officeDocument/2006/relationships/settings" Target="/word/settings.xml" Id="R527fba515c184f78" /><Relationship Type="http://schemas.openxmlformats.org/officeDocument/2006/relationships/image" Target="/word/media/4c5147e2-31ae-4bc9-8580-f02730ec82a6.png" Id="R327f094a42aa40bb" /></Relationships>
</file>