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7847693ef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0b07c39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b26d37b24c0a" /><Relationship Type="http://schemas.openxmlformats.org/officeDocument/2006/relationships/numbering" Target="/word/numbering.xml" Id="R5d550869b94a4c0e" /><Relationship Type="http://schemas.openxmlformats.org/officeDocument/2006/relationships/settings" Target="/word/settings.xml" Id="R7649156d20d846bb" /><Relationship Type="http://schemas.openxmlformats.org/officeDocument/2006/relationships/image" Target="/word/media/c9ff39f9-43a1-40a2-badb-f996efdb5b07.png" Id="R68af0b07c39b40a0" /></Relationships>
</file>