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e0ced00db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da6deac7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Plovdiv,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afc45cba24625" /><Relationship Type="http://schemas.openxmlformats.org/officeDocument/2006/relationships/numbering" Target="/word/numbering.xml" Id="Rce7a8acc31784ce5" /><Relationship Type="http://schemas.openxmlformats.org/officeDocument/2006/relationships/settings" Target="/word/settings.xml" Id="Rb3c8a1a3c50f451b" /><Relationship Type="http://schemas.openxmlformats.org/officeDocument/2006/relationships/image" Target="/word/media/7585a693-fe8f-4eb3-9c35-d3623e3bf778.png" Id="Re0bda6deac7c4d7b" /></Relationships>
</file>