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62fbfe0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e0ea3fc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Pochivalo,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4ad518c2427f" /><Relationship Type="http://schemas.openxmlformats.org/officeDocument/2006/relationships/numbering" Target="/word/numbering.xml" Id="Rc0a3b8c69445427e" /><Relationship Type="http://schemas.openxmlformats.org/officeDocument/2006/relationships/settings" Target="/word/settings.xml" Id="Rc53d214aa1bb4fbd" /><Relationship Type="http://schemas.openxmlformats.org/officeDocument/2006/relationships/image" Target="/word/media/ac7b7601-7e1a-4fc9-909d-278e965f3cda.png" Id="R8c5be0ea3fc942ae" /></Relationships>
</file>