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34e45257d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4c083e5b3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Popgergevtsi,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290c8ed6a4c19" /><Relationship Type="http://schemas.openxmlformats.org/officeDocument/2006/relationships/numbering" Target="/word/numbering.xml" Id="R5cf31a4abdfb403b" /><Relationship Type="http://schemas.openxmlformats.org/officeDocument/2006/relationships/settings" Target="/word/settings.xml" Id="R94b73e287ac84ff7" /><Relationship Type="http://schemas.openxmlformats.org/officeDocument/2006/relationships/image" Target="/word/media/9ac398e7-23d7-4d61-9161-c8c965fbfb23.png" Id="Rde14c083e5b34551" /></Relationships>
</file>