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c7a2366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31bedcd58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9cc95ea094aef" /><Relationship Type="http://schemas.openxmlformats.org/officeDocument/2006/relationships/numbering" Target="/word/numbering.xml" Id="R9f5df83c8ea24c0b" /><Relationship Type="http://schemas.openxmlformats.org/officeDocument/2006/relationships/settings" Target="/word/settings.xml" Id="R5abd60202b144a08" /><Relationship Type="http://schemas.openxmlformats.org/officeDocument/2006/relationships/image" Target="/word/media/fc29730f-f180-4847-a4e4-c2b042fe8c38.png" Id="R4de31bedcd58438a" /></Relationships>
</file>