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6b2ff9f42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78dbdf8da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Pripek,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d51c05d7a4911" /><Relationship Type="http://schemas.openxmlformats.org/officeDocument/2006/relationships/numbering" Target="/word/numbering.xml" Id="Reb073f7dfdf64704" /><Relationship Type="http://schemas.openxmlformats.org/officeDocument/2006/relationships/settings" Target="/word/settings.xml" Id="Rb3be43c5fad14850" /><Relationship Type="http://schemas.openxmlformats.org/officeDocument/2006/relationships/image" Target="/word/media/c4f55e86-fff3-4e69-9b31-5399aa77eaa7.png" Id="R69878dbdf8da4d39" /></Relationships>
</file>