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825a10bdd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a5d85c23a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61c364aa54edb" /><Relationship Type="http://schemas.openxmlformats.org/officeDocument/2006/relationships/numbering" Target="/word/numbering.xml" Id="R637a337b2c854829" /><Relationship Type="http://schemas.openxmlformats.org/officeDocument/2006/relationships/settings" Target="/word/settings.xml" Id="R53cd147d6e9e4e56" /><Relationship Type="http://schemas.openxmlformats.org/officeDocument/2006/relationships/image" Target="/word/media/b1315e7f-25d0-46a8-8555-6346ada613f8.png" Id="Rddda5d85c23a46d7" /></Relationships>
</file>