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a232d4b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f2e6ff91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Rakilovtsi,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7975d419b4a8c" /><Relationship Type="http://schemas.openxmlformats.org/officeDocument/2006/relationships/numbering" Target="/word/numbering.xml" Id="Re0ab7bb2d8ae4b67" /><Relationship Type="http://schemas.openxmlformats.org/officeDocument/2006/relationships/settings" Target="/word/settings.xml" Id="Rc6d5355dd80f438c" /><Relationship Type="http://schemas.openxmlformats.org/officeDocument/2006/relationships/image" Target="/word/media/474f31c4-59be-4dde-96a7-f04b279d6986.png" Id="Ra14f2e6ff91e460c" /></Relationships>
</file>