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904add04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fb9aaa8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Rakitna,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a555370e43a9" /><Relationship Type="http://schemas.openxmlformats.org/officeDocument/2006/relationships/numbering" Target="/word/numbering.xml" Id="Reec35f5d3eef464b" /><Relationship Type="http://schemas.openxmlformats.org/officeDocument/2006/relationships/settings" Target="/word/settings.xml" Id="Re6142ccdba0c4f29" /><Relationship Type="http://schemas.openxmlformats.org/officeDocument/2006/relationships/image" Target="/word/media/a30c313c-40d3-4741-9538-850faa083551.png" Id="R0b94fb9aaa874829" /></Relationships>
</file>