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ed4555c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db267d4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Rogulyat,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dd485d22a434f" /><Relationship Type="http://schemas.openxmlformats.org/officeDocument/2006/relationships/numbering" Target="/word/numbering.xml" Id="R7208a137d7904ba9" /><Relationship Type="http://schemas.openxmlformats.org/officeDocument/2006/relationships/settings" Target="/word/settings.xml" Id="R56f1ac444e9a462c" /><Relationship Type="http://schemas.openxmlformats.org/officeDocument/2006/relationships/image" Target="/word/media/f1595e7a-30b8-4baa-9586-045dc1895969.png" Id="R9e38db267d4f4dfd" /></Relationships>
</file>