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3dde4f227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33590d72a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87b5083fb465c" /><Relationship Type="http://schemas.openxmlformats.org/officeDocument/2006/relationships/numbering" Target="/word/numbering.xml" Id="R4ec4e3a4356e4c1c" /><Relationship Type="http://schemas.openxmlformats.org/officeDocument/2006/relationships/settings" Target="/word/settings.xml" Id="R2ab78793245c465d" /><Relationship Type="http://schemas.openxmlformats.org/officeDocument/2006/relationships/image" Target="/word/media/0a8d0d52-bf3f-4c36-8170-991995f2d977.png" Id="R0fc33590d72a4d88" /></Relationships>
</file>