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061ca2401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c504a7620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eb3f4b36343d6" /><Relationship Type="http://schemas.openxmlformats.org/officeDocument/2006/relationships/numbering" Target="/word/numbering.xml" Id="Rb2529359c7824475" /><Relationship Type="http://schemas.openxmlformats.org/officeDocument/2006/relationships/settings" Target="/word/settings.xml" Id="Red7a342695884bc5" /><Relationship Type="http://schemas.openxmlformats.org/officeDocument/2006/relationships/image" Target="/word/media/e4ee4d8c-bea1-4d77-8274-85b65a8cea38.png" Id="R186c504a76204d3e" /></Relationships>
</file>