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fa05a34a7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3fc940a05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12d95e9984b08" /><Relationship Type="http://schemas.openxmlformats.org/officeDocument/2006/relationships/numbering" Target="/word/numbering.xml" Id="Rdfca68bb69c540c2" /><Relationship Type="http://schemas.openxmlformats.org/officeDocument/2006/relationships/settings" Target="/word/settings.xml" Id="R1fdf2c2bc0004ecc" /><Relationship Type="http://schemas.openxmlformats.org/officeDocument/2006/relationships/image" Target="/word/media/758c3f2d-8c34-4c6c-8cc7-965513b3447b.png" Id="Rda83fc940a05439d" /></Relationships>
</file>