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9056c72c8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d793a19ec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Slivarska,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e8f9e3f4447d1" /><Relationship Type="http://schemas.openxmlformats.org/officeDocument/2006/relationships/numbering" Target="/word/numbering.xml" Id="Re54b070d32c94807" /><Relationship Type="http://schemas.openxmlformats.org/officeDocument/2006/relationships/settings" Target="/word/settings.xml" Id="R167a7c74cd214799" /><Relationship Type="http://schemas.openxmlformats.org/officeDocument/2006/relationships/image" Target="/word/media/7711be19-7bf9-4592-a66c-721ef6ac0768.png" Id="R71ed793a19ec4890" /></Relationships>
</file>