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56181d38a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a233b0c4b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Slomer,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263d9b3f2439a" /><Relationship Type="http://schemas.openxmlformats.org/officeDocument/2006/relationships/numbering" Target="/word/numbering.xml" Id="Rfd816d9bcf134467" /><Relationship Type="http://schemas.openxmlformats.org/officeDocument/2006/relationships/settings" Target="/word/settings.xml" Id="R5907d9c604604cab" /><Relationship Type="http://schemas.openxmlformats.org/officeDocument/2006/relationships/image" Target="/word/media/ebc25748-74c4-468b-a9a2-e3d16d9d114e.png" Id="Rea2a233b0c4b439f" /></Relationships>
</file>