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4718f2905741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01bdde424c49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Smochevo,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71e93232b24b7d" /><Relationship Type="http://schemas.openxmlformats.org/officeDocument/2006/relationships/numbering" Target="/word/numbering.xml" Id="Ra01efc4a3f284c99" /><Relationship Type="http://schemas.openxmlformats.org/officeDocument/2006/relationships/settings" Target="/word/settings.xml" Id="R9a1cd1203c7248fe" /><Relationship Type="http://schemas.openxmlformats.org/officeDocument/2006/relationships/image" Target="/word/media/f1597782-eb8f-4c04-808d-1f42050e5c89.png" Id="R6101bdde424c49d1" /></Relationships>
</file>