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b3381f6f3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02ac466b7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Sokolentsi,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2725b06bf4b5f" /><Relationship Type="http://schemas.openxmlformats.org/officeDocument/2006/relationships/numbering" Target="/word/numbering.xml" Id="R3181d0df595e41c0" /><Relationship Type="http://schemas.openxmlformats.org/officeDocument/2006/relationships/settings" Target="/word/settings.xml" Id="R6397f06c454e4b34" /><Relationship Type="http://schemas.openxmlformats.org/officeDocument/2006/relationships/image" Target="/word/media/334007b9-186c-41c6-a8e7-cc5816e20269.png" Id="Raa102ac466b749c2" /></Relationships>
</file>