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ba84301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3d370de8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ea453000476d" /><Relationship Type="http://schemas.openxmlformats.org/officeDocument/2006/relationships/numbering" Target="/word/numbering.xml" Id="Rfe37b6c88a6642d5" /><Relationship Type="http://schemas.openxmlformats.org/officeDocument/2006/relationships/settings" Target="/word/settings.xml" Id="R9a712f7dbfda4c37" /><Relationship Type="http://schemas.openxmlformats.org/officeDocument/2006/relationships/image" Target="/word/media/86ea6e8b-dfb9-4d70-994e-01846cf9492f.png" Id="R54d3d370de824617" /></Relationships>
</file>